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A4482D">
        <w:rPr>
          <w:rFonts w:ascii="Verdana" w:hAnsi="Verdana" w:cs="Arial"/>
        </w:rPr>
        <w:t>26</w:t>
      </w:r>
      <w:r>
        <w:rPr>
          <w:rFonts w:ascii="Verdana" w:hAnsi="Verdana" w:cs="Arial"/>
        </w:rPr>
        <w:t>.</w:t>
      </w:r>
      <w:r w:rsidR="00F728D4">
        <w:rPr>
          <w:rFonts w:ascii="Verdana" w:hAnsi="Verdana" w:cs="Arial"/>
        </w:rPr>
        <w:t>1</w:t>
      </w:r>
      <w:r w:rsidR="00305C17">
        <w:rPr>
          <w:rFonts w:ascii="Verdana" w:hAnsi="Verdana" w:cs="Arial"/>
        </w:rPr>
        <w:t>2</w:t>
      </w:r>
      <w:r>
        <w:rPr>
          <w:rFonts w:ascii="Verdana" w:hAnsi="Verdana" w:cs="Arial"/>
        </w:rPr>
        <w:t>.201</w:t>
      </w:r>
      <w:r w:rsidR="00D86102">
        <w:rPr>
          <w:rFonts w:ascii="Verdana" w:hAnsi="Verdana" w:cs="Arial"/>
        </w:rPr>
        <w:t>7</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305C17">
        <w:rPr>
          <w:rFonts w:ascii="Verdana" w:hAnsi="Verdana" w:cs="Arial"/>
        </w:rPr>
        <w:t>4</w:t>
      </w:r>
      <w:r w:rsidR="00A4482D">
        <w:rPr>
          <w:rFonts w:ascii="Verdana" w:hAnsi="Verdana" w:cs="Arial"/>
        </w:rPr>
        <w:t>8</w:t>
      </w:r>
      <w:r w:rsidR="00D50A67">
        <w:rPr>
          <w:rFonts w:ascii="Verdana" w:hAnsi="Verdana" w:cs="Arial"/>
        </w:rPr>
        <w:t>1</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9B455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FB365F">
        <w:rPr>
          <w:rFonts w:ascii="Verdana" w:hAnsi="Verdana" w:cs="Arial"/>
        </w:rPr>
        <w:t>:</w:t>
      </w:r>
      <w:r w:rsidR="00D86102">
        <w:rPr>
          <w:rFonts w:ascii="Verdana" w:hAnsi="Verdana" w:cs="Arial"/>
        </w:rPr>
        <w:t xml:space="preserve"> </w:t>
      </w:r>
      <w:r w:rsidR="00E33415">
        <w:rPr>
          <w:rFonts w:ascii="Verdana" w:hAnsi="Verdana" w:cs="Arial"/>
        </w:rPr>
        <w:t>Belediye Kültür Merkezi içerisinde bulunan 149,50 m2 lik Kafeterya ve 71,37 m2 lik Balkon’un kiraya verilmesi işi</w:t>
      </w:r>
      <w:r w:rsidR="00A4482D">
        <w:rPr>
          <w:rFonts w:ascii="Verdana" w:hAnsi="Verdana" w:cs="Arial"/>
        </w:rPr>
        <w:t xml:space="preserve"> ihalesi</w:t>
      </w:r>
      <w:r w:rsidR="00115504">
        <w:rPr>
          <w:rFonts w:ascii="Verdana" w:hAnsi="Verdana" w:cs="Arial"/>
        </w:rPr>
        <w:t>.</w:t>
      </w:r>
      <w:r w:rsidR="00810693">
        <w:rPr>
          <w:rFonts w:ascii="Verdana" w:hAnsi="Verdana" w:cs="Arial"/>
        </w:rPr>
        <w:t xml:space="preserve">  </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rPr>
      </w:pPr>
      <w:r>
        <w:rPr>
          <w:rFonts w:ascii="Verdana" w:hAnsi="Verdana"/>
        </w:rPr>
        <w:tab/>
      </w:r>
      <w:r w:rsidR="00CB203D">
        <w:rPr>
          <w:rFonts w:ascii="Verdana" w:hAnsi="Verdana" w:cs="Lucida Sans Unicode"/>
        </w:rPr>
        <w:t xml:space="preserve">  Belediye Meclisinin 07.04.2016 tarih ve 64 sayılı ve </w:t>
      </w:r>
      <w:r>
        <w:rPr>
          <w:rFonts w:ascii="Verdana" w:hAnsi="Verdana"/>
        </w:rPr>
        <w:t>Encümenimizin 05.12.2015 tarih ve 47</w:t>
      </w:r>
      <w:r w:rsidR="00E33415">
        <w:rPr>
          <w:rFonts w:ascii="Verdana" w:hAnsi="Verdana"/>
        </w:rPr>
        <w:t>6</w:t>
      </w:r>
      <w:r>
        <w:rPr>
          <w:rFonts w:ascii="Verdana" w:hAnsi="Verdana"/>
        </w:rPr>
        <w:t xml:space="preserve"> sayılı kararına istinaden, </w:t>
      </w:r>
      <w:r w:rsidR="00E33415">
        <w:rPr>
          <w:rFonts w:ascii="Verdana" w:hAnsi="Verdana" w:cs="Lucida Sans Unicode"/>
        </w:rPr>
        <w:t xml:space="preserve">Mülkiyeti Belediyemize ait olan İlimiz Meşrutiyet </w:t>
      </w:r>
      <w:r w:rsidR="00E33415">
        <w:rPr>
          <w:rFonts w:ascii="Verdana" w:hAnsi="Verdana"/>
        </w:rPr>
        <w:t xml:space="preserve">Mahallesi Gazipaşa Caddesi No:13/4’de konumlu 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rPr>
        <w:t xml:space="preserve">’un birlikte kullanılmak üzere </w:t>
      </w:r>
      <w:r>
        <w:rPr>
          <w:rFonts w:ascii="Verdana" w:hAnsi="Verdana" w:cs="Arial"/>
        </w:rPr>
        <w:t xml:space="preserve">gerçek ve / veya tüzel kişilerin iştirakiyle 10 yıl süreli olarak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li</w:t>
      </w:r>
      <w:r w:rsidRPr="00E00F96">
        <w:rPr>
          <w:rFonts w:ascii="Verdana" w:hAnsi="Verdana"/>
        </w:rPr>
        <w:t xml:space="preserve"> 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 xml:space="preserve">lerine istinaden </w:t>
      </w:r>
      <w:r w:rsidRPr="00E00F96">
        <w:rPr>
          <w:rFonts w:ascii="Verdana" w:hAnsi="Verdana"/>
        </w:rPr>
        <w:t>ihaleye çıkartılmasına</w:t>
      </w:r>
      <w:r>
        <w:rPr>
          <w:rFonts w:ascii="Verdana" w:hAnsi="Verdana"/>
        </w:rPr>
        <w:t>;</w:t>
      </w:r>
      <w:r w:rsidRPr="00E00F96">
        <w:rPr>
          <w:rFonts w:ascii="Verdana" w:hAnsi="Verdana"/>
        </w:rPr>
        <w:t xml:space="preserve">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26.12.2017 salı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sidRPr="00A4482D">
        <w:rPr>
          <w:rFonts w:ascii="Verdana" w:hAnsi="Verdana"/>
        </w:rPr>
        <w:t xml:space="preserve"> </w:t>
      </w:r>
      <w:r>
        <w:rPr>
          <w:rFonts w:ascii="Verdana" w:hAnsi="Verdana"/>
        </w:rPr>
        <w:t>karar verilmiş olup</w:t>
      </w:r>
      <w:r w:rsidRPr="00E00F96">
        <w:rPr>
          <w:rFonts w:ascii="Verdana" w:hAnsi="Verdana"/>
        </w:rPr>
        <w:t>,</w:t>
      </w:r>
      <w:r w:rsidRPr="00060CD9">
        <w:rPr>
          <w:rFonts w:ascii="Verdana" w:hAnsi="Verdana"/>
        </w:rPr>
        <w:t xml:space="preserve"> </w:t>
      </w:r>
      <w:r>
        <w:rPr>
          <w:rFonts w:ascii="Verdana" w:hAnsi="Verdana"/>
        </w:rPr>
        <w:t xml:space="preserve"> bu işe ait ilan Belediyemiz hoparlörü ve ilan tahtasına asılarak, Basın İlan Kurumu Zonguldak Şubesince; Zonguldak Gazetelerinde yayınlandığı anlaşılmıştır. </w:t>
      </w:r>
    </w:p>
    <w:p w:rsidR="00A4482D" w:rsidRDefault="00A4482D" w:rsidP="00A4482D">
      <w:pPr>
        <w:tabs>
          <w:tab w:val="left" w:pos="567"/>
          <w:tab w:val="left" w:pos="851"/>
          <w:tab w:val="left" w:pos="2552"/>
          <w:tab w:val="left" w:pos="5103"/>
          <w:tab w:val="left" w:pos="7371"/>
        </w:tabs>
        <w:jc w:val="both"/>
        <w:rPr>
          <w:rFonts w:ascii="Verdana" w:hAnsi="Verdana"/>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E33415">
        <w:rPr>
          <w:rFonts w:ascii="Verdana" w:hAnsi="Verdana"/>
        </w:rPr>
        <w:t xml:space="preserve">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b/>
        </w:rPr>
        <w:t xml:space="preserve"> </w:t>
      </w:r>
      <w:r w:rsidR="00E33415" w:rsidRPr="00E33415">
        <w:rPr>
          <w:rFonts w:ascii="Verdana" w:hAnsi="Verdana" w:cs="Arial"/>
        </w:rPr>
        <w:t>için</w:t>
      </w:r>
      <w:r w:rsidR="00E33415">
        <w:rPr>
          <w:rFonts w:ascii="Verdana" w:hAnsi="Verdana"/>
        </w:rPr>
        <w:t xml:space="preserve"> Kapalı</w:t>
      </w:r>
      <w:r w:rsidRPr="00791707">
        <w:rPr>
          <w:rFonts w:ascii="Verdana" w:hAnsi="Verdana" w:cs="Lucida Sans Unicode"/>
        </w:rPr>
        <w:t xml:space="preserve"> zarfların verilme zamanı olan </w:t>
      </w:r>
      <w:r>
        <w:rPr>
          <w:rFonts w:ascii="Verdana" w:hAnsi="Verdana" w:cs="Lucida Sans Unicode"/>
        </w:rPr>
        <w:t>26.12</w:t>
      </w:r>
      <w:r w:rsidRPr="00791707">
        <w:rPr>
          <w:rFonts w:ascii="Verdana" w:hAnsi="Verdana" w:cs="Lucida Sans Unicode"/>
        </w:rPr>
        <w:t>.201</w:t>
      </w:r>
      <w:r>
        <w:rPr>
          <w:rFonts w:ascii="Verdana" w:hAnsi="Verdana" w:cs="Lucida Sans Unicode"/>
        </w:rPr>
        <w:t xml:space="preserve">7 Salı </w:t>
      </w:r>
      <w:r w:rsidRPr="00791707">
        <w:rPr>
          <w:rFonts w:ascii="Verdana" w:hAnsi="Verdana" w:cs="Lucida Sans Unicode"/>
        </w:rPr>
        <w:t>günü saat 1</w:t>
      </w:r>
      <w:r>
        <w:rPr>
          <w:rFonts w:ascii="Verdana" w:hAnsi="Verdana" w:cs="Lucida Sans Unicode"/>
        </w:rPr>
        <w:t>2.30</w:t>
      </w:r>
      <w:r w:rsidRPr="00791707">
        <w:rPr>
          <w:rFonts w:ascii="Verdana" w:hAnsi="Verdana" w:cs="Lucida Sans Unicode"/>
        </w:rPr>
        <w:t>’</w:t>
      </w:r>
      <w:r>
        <w:rPr>
          <w:rFonts w:ascii="Verdana" w:hAnsi="Verdana" w:cs="Lucida Sans Unicode"/>
        </w:rPr>
        <w:t xml:space="preserve">a kadar Emlak ve İstimlak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 xml:space="preserve"> Tayfun DEMİR tarafından 1 adet kapalı dış zarf verildiği, veriliş sırasına göre numaralandırılan bu zarfın Encümenimize teslim edilerek, bu konuda hazırlanan zabıt Encümen Başkan ve Üyelerince imza altına alınmıştır. Bu işlemden sonra;</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00E33415">
        <w:rPr>
          <w:rFonts w:ascii="Verdana" w:hAnsi="Verdana" w:cs="Arial"/>
        </w:rPr>
        <w:t xml:space="preserve">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b/>
        </w:rPr>
        <w:t xml:space="preserve"> </w:t>
      </w:r>
      <w:r w:rsidR="00E33415" w:rsidRPr="00E33415">
        <w:rPr>
          <w:rFonts w:ascii="Verdana" w:hAnsi="Verdana" w:cs="Arial"/>
        </w:rPr>
        <w:t>için</w:t>
      </w:r>
      <w:r w:rsidR="00E33415">
        <w:rPr>
          <w:rFonts w:ascii="Verdana" w:hAnsi="Verdana" w:cs="Arial"/>
        </w:rPr>
        <w:t xml:space="preserve"> </w:t>
      </w:r>
      <w:r>
        <w:rPr>
          <w:rFonts w:ascii="Verdana" w:hAnsi="Verdana" w:cs="Lucida Sans Unicode"/>
        </w:rPr>
        <w:t>teslim edildiği zabıt altına alınan 1 adet dış zarfın Tayfun DEMİR’e ait olduğu anlaşılmakla, hazır bulunan ihale saati itibari ile Encümenimize davet olunarak, kendisine gösterilen zarfın,</w:t>
      </w:r>
      <w:r w:rsidRPr="00791707">
        <w:rPr>
          <w:rFonts w:ascii="Verdana" w:hAnsi="Verdana" w:cs="Lucida Sans Unicode"/>
        </w:rPr>
        <w:t xml:space="preserve"> </w:t>
      </w:r>
      <w:r>
        <w:rPr>
          <w:rFonts w:ascii="Verdana" w:hAnsi="Verdana" w:cs="Lucida Sans Unicode"/>
        </w:rPr>
        <w:t xml:space="preserve">kapalı ve kapatıldığı gibi teyit eylemesinden sonra, ihaleye iştirak eden katılımcının huzurunda açılarak çıkan belgelerin tetkikinde (iç </w:t>
      </w:r>
      <w:r w:rsidRPr="00791707">
        <w:rPr>
          <w:rFonts w:ascii="Verdana" w:hAnsi="Verdana" w:cs="Lucida Sans Unicode"/>
        </w:rPr>
        <w:t>zarf</w:t>
      </w:r>
      <w:r>
        <w:rPr>
          <w:rFonts w:ascii="Verdana" w:hAnsi="Verdana" w:cs="Lucida Sans Unicode"/>
        </w:rPr>
        <w:t xml:space="preserve"> açılmamıştır);</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Bir adet taliplinin şartname gereği ihaleye katılımında istenen belgelerin tam ve eksiksiz olduğu, bu sebeple de şartname gereği ihaleye iştirakinde mahsur görülmediği anlaşılmıştır. Bu konuda hazırlanan zabıt Encümen Başkan ve Üyelerince imza altına alınmıştır. Bu işlemden sonra;</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E33415">
        <w:rPr>
          <w:rFonts w:ascii="Verdana" w:hAnsi="Verdana"/>
        </w:rPr>
        <w:t xml:space="preserve">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b/>
        </w:rPr>
        <w:t xml:space="preserve"> </w:t>
      </w:r>
      <w:r w:rsidR="00E33415" w:rsidRPr="00E33415">
        <w:rPr>
          <w:rFonts w:ascii="Verdana" w:hAnsi="Verdana" w:cs="Arial"/>
        </w:rPr>
        <w:t>için</w:t>
      </w:r>
      <w:r w:rsidR="00E33415">
        <w:rPr>
          <w:rFonts w:ascii="Verdana" w:hAnsi="Verdana"/>
        </w:rPr>
        <w:t xml:space="preserve"> </w:t>
      </w:r>
      <w:r>
        <w:rPr>
          <w:rFonts w:ascii="Verdana" w:hAnsi="Verdana" w:cs="Arial"/>
        </w:rPr>
        <w:t>d</w:t>
      </w:r>
      <w:r>
        <w:rPr>
          <w:rFonts w:ascii="Verdana" w:hAnsi="Verdana" w:cs="Lucida Sans Unicode"/>
        </w:rPr>
        <w:t xml:space="preserve">ış zarfta bulunan belgelerine göre ihaleye iştirakinde mahzur görülmeyen </w:t>
      </w:r>
      <w:r w:rsidR="00CA16AA">
        <w:rPr>
          <w:rFonts w:ascii="Verdana" w:hAnsi="Verdana" w:cs="Lucida Sans Unicode"/>
        </w:rPr>
        <w:t>Tayfun DEMİR</w:t>
      </w:r>
      <w:r>
        <w:rPr>
          <w:rFonts w:ascii="Verdana" w:hAnsi="Verdana" w:cs="Lucida Sans Unicode"/>
        </w:rPr>
        <w:t>’</w:t>
      </w:r>
      <w:r w:rsidR="00CA16AA">
        <w:rPr>
          <w:rFonts w:ascii="Verdana" w:hAnsi="Verdana" w:cs="Lucida Sans Unicode"/>
        </w:rPr>
        <w:t>e</w:t>
      </w:r>
      <w:r>
        <w:rPr>
          <w:rFonts w:ascii="Verdana" w:hAnsi="Verdana" w:cs="Lucida Sans Unicode"/>
        </w:rPr>
        <w:t xml:space="preserve"> ait dış zarf içindeki kapalı iç zarf Encümende hazır bulunan talipliye gösterilerek kapalı ve kapatıldığı gibi bulduğunu teyidinden sonra iç zarftan çıkan, 2886 sayılı Kanun ve şartnameye uygun olarak yazılan bir adet teklif mektubu okunarak ve isteklinin de teyidi ile teklif sahibi;</w:t>
      </w:r>
    </w:p>
    <w:p w:rsidR="00A4482D" w:rsidRDefault="00A4482D" w:rsidP="00A4482D">
      <w:pPr>
        <w:tabs>
          <w:tab w:val="left" w:pos="567"/>
          <w:tab w:val="left" w:pos="851"/>
          <w:tab w:val="left" w:pos="2552"/>
          <w:tab w:val="left" w:pos="5103"/>
          <w:tab w:val="left" w:pos="7371"/>
        </w:tabs>
        <w:jc w:val="both"/>
        <w:rPr>
          <w:rFonts w:ascii="Verdana" w:hAnsi="Verdana" w:cs="Lucida Sans Unicode"/>
        </w:rPr>
      </w:pPr>
    </w:p>
    <w:p w:rsidR="00A4482D" w:rsidRDefault="00A4482D" w:rsidP="00A4482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A16AA">
        <w:rPr>
          <w:rFonts w:ascii="Verdana" w:hAnsi="Verdana" w:cs="Lucida Sans Unicode"/>
        </w:rPr>
        <w:t>Tayfun DEMİR’in</w:t>
      </w:r>
      <w:r>
        <w:rPr>
          <w:rFonts w:ascii="Verdana" w:hAnsi="Verdana" w:cs="Lucida Sans Unicode"/>
        </w:rPr>
        <w:t xml:space="preserve"> </w:t>
      </w:r>
      <w:r w:rsidR="00E33415">
        <w:rPr>
          <w:rFonts w:ascii="Verdana" w:hAnsi="Verdana"/>
        </w:rPr>
        <w:t xml:space="preserve">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b/>
        </w:rPr>
        <w:t xml:space="preserve"> </w:t>
      </w:r>
      <w:r w:rsidR="00E33415" w:rsidRPr="00E33415">
        <w:rPr>
          <w:rFonts w:ascii="Verdana" w:hAnsi="Verdana" w:cs="Arial"/>
        </w:rPr>
        <w:t>için</w:t>
      </w:r>
      <w:r w:rsidR="00E33415">
        <w:rPr>
          <w:rFonts w:ascii="Verdana" w:hAnsi="Verdana"/>
        </w:rPr>
        <w:t xml:space="preserve"> </w:t>
      </w:r>
      <w:r>
        <w:rPr>
          <w:rFonts w:ascii="Verdana" w:hAnsi="Verdana" w:cs="Lucida Sans Unicode"/>
        </w:rPr>
        <w:t xml:space="preserve">aylık </w:t>
      </w:r>
      <w:r w:rsidR="00E33415">
        <w:rPr>
          <w:rFonts w:ascii="Verdana" w:hAnsi="Verdana" w:cs="Lucida Sans Unicode"/>
        </w:rPr>
        <w:t>1.1</w:t>
      </w:r>
      <w:r>
        <w:rPr>
          <w:rFonts w:ascii="Verdana" w:hAnsi="Verdana" w:cs="Lucida Sans Unicode"/>
        </w:rPr>
        <w:t>5</w:t>
      </w:r>
      <w:r w:rsidR="00CA16AA">
        <w:rPr>
          <w:rFonts w:ascii="Verdana" w:hAnsi="Verdana" w:cs="Lucida Sans Unicode"/>
        </w:rPr>
        <w:t>0</w:t>
      </w:r>
      <w:r>
        <w:rPr>
          <w:rFonts w:ascii="Verdana" w:hAnsi="Verdana" w:cs="Lucida Sans Unicode"/>
        </w:rPr>
        <w:t>,00TL. (</w:t>
      </w:r>
      <w:r w:rsidR="00E33415">
        <w:rPr>
          <w:rFonts w:ascii="Verdana" w:hAnsi="Verdana" w:cs="Lucida Sans Unicode"/>
        </w:rPr>
        <w:t>Biny</w:t>
      </w:r>
      <w:r>
        <w:rPr>
          <w:rFonts w:ascii="Verdana" w:hAnsi="Verdana" w:cs="Lucida Sans Unicode"/>
        </w:rPr>
        <w:t>üzelliTL.) fiyat teklifinde bulunduğu anlaşılmıştır. Bu konuda hazırlanan zabıt Encümen Başkan ve Üyelerince imza altına alınmıştır. Bu işlemden sonra;</w:t>
      </w:r>
    </w:p>
    <w:p w:rsidR="005819FC" w:rsidRDefault="00323369" w:rsidP="00E4316D">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CA16AA" w:rsidRDefault="00CA16AA" w:rsidP="00CA16A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2886 sayılı İhale Kanunun 40.maddesi gereğince, geçerli teklif veren </w:t>
      </w:r>
      <w:r>
        <w:rPr>
          <w:rFonts w:ascii="Verdana" w:hAnsi="Verdana" w:cs="Lucida Sans Unicode"/>
        </w:rPr>
        <w:t xml:space="preserve">Tayfun DEMİR’den </w:t>
      </w:r>
      <w:r w:rsidRPr="00791707">
        <w:rPr>
          <w:rFonts w:ascii="Verdana" w:hAnsi="Verdana" w:cs="Lucida Sans Unicode"/>
        </w:rPr>
        <w:t>geçerli teklif</w:t>
      </w:r>
      <w:r>
        <w:rPr>
          <w:rFonts w:ascii="Verdana" w:hAnsi="Verdana" w:cs="Lucida Sans Unicode"/>
        </w:rPr>
        <w:t>in</w:t>
      </w:r>
      <w:r w:rsidRPr="00791707">
        <w:rPr>
          <w:rFonts w:ascii="Verdana" w:hAnsi="Verdana" w:cs="Lucida Sans Unicode"/>
        </w:rPr>
        <w:t xml:space="preserve"> altında olmamak üzere</w:t>
      </w:r>
      <w:r>
        <w:rPr>
          <w:rFonts w:ascii="Verdana" w:hAnsi="Verdana" w:cs="Lucida Sans Unicode"/>
        </w:rPr>
        <w:t xml:space="preserve"> </w:t>
      </w:r>
      <w:r w:rsidRPr="00791707">
        <w:rPr>
          <w:rFonts w:ascii="Verdana" w:hAnsi="Verdana" w:cs="Lucida Sans Unicode"/>
        </w:rPr>
        <w:t>yazılı teklif istenmiş, bu ikinci teklifte</w:t>
      </w:r>
      <w:r>
        <w:rPr>
          <w:rFonts w:ascii="Verdana" w:hAnsi="Verdana" w:cs="Lucida Sans Unicode"/>
        </w:rPr>
        <w:t>;</w:t>
      </w:r>
    </w:p>
    <w:p w:rsidR="00CA16AA" w:rsidRDefault="00CA16AA" w:rsidP="00CA16AA">
      <w:pPr>
        <w:tabs>
          <w:tab w:val="left" w:pos="708"/>
          <w:tab w:val="left" w:pos="1416"/>
        </w:tabs>
        <w:jc w:val="both"/>
        <w:rPr>
          <w:rFonts w:ascii="Verdana" w:hAnsi="Verdana" w:cs="Lucida Sans Unicode"/>
        </w:rPr>
      </w:pPr>
    </w:p>
    <w:p w:rsidR="00CA16AA" w:rsidRPr="00EA7A64" w:rsidRDefault="00CA16AA" w:rsidP="00CA16AA">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sidR="00EA7A64">
        <w:rPr>
          <w:rFonts w:ascii="Verdana" w:hAnsi="Verdana" w:cs="Lucida Sans Unicode"/>
        </w:rPr>
        <w:t xml:space="preserve">                                                  </w:t>
      </w:r>
      <w:r w:rsidR="00EA7A64" w:rsidRPr="00EA7A64">
        <w:rPr>
          <w:rFonts w:ascii="Verdana" w:hAnsi="Verdana" w:cs="Lucida Sans Unicode"/>
          <w:b/>
        </w:rPr>
        <w:t>-  1  -</w:t>
      </w:r>
    </w:p>
    <w:p w:rsidR="00E33415" w:rsidRDefault="00E33415" w:rsidP="00E33415">
      <w:pPr>
        <w:jc w:val="both"/>
        <w:rPr>
          <w:rFonts w:ascii="Verdana" w:hAnsi="Verdana" w:cs="Arial"/>
        </w:rPr>
      </w:pPr>
      <w:r>
        <w:rPr>
          <w:rFonts w:ascii="Verdana" w:hAnsi="Verdana" w:cs="Arial"/>
        </w:rPr>
        <w:lastRenderedPageBreak/>
        <w:t xml:space="preserve">              T.C.                                                               TOPLANTI TARİHİ  : 26.12.2017                  </w:t>
      </w:r>
    </w:p>
    <w:p w:rsidR="00E33415" w:rsidRDefault="00E33415" w:rsidP="00E33415">
      <w:pPr>
        <w:tabs>
          <w:tab w:val="left" w:pos="851"/>
          <w:tab w:val="left" w:pos="7371"/>
        </w:tabs>
        <w:jc w:val="both"/>
        <w:rPr>
          <w:rFonts w:ascii="Verdana" w:hAnsi="Verdana" w:cs="Arial"/>
        </w:rPr>
      </w:pPr>
      <w:r>
        <w:rPr>
          <w:rFonts w:ascii="Verdana" w:hAnsi="Verdana" w:cs="Arial"/>
        </w:rPr>
        <w:t>ZONGULDAK BELEDİYESİ</w:t>
      </w:r>
    </w:p>
    <w:p w:rsidR="00E33415" w:rsidRDefault="00E33415" w:rsidP="00E3341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481    </w:t>
      </w: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cs="Arial"/>
        </w:rPr>
      </w:pP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cs="Arial"/>
        </w:rPr>
      </w:pP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rPr>
      </w:pP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Belediye Kültür Merkezi içerisinde bulunan 149,50 m2 lik Kafeterya ve 71,37 m2 lik Balkon’un kiraya verilmesi işi ihalesi.  </w:t>
      </w:r>
    </w:p>
    <w:p w:rsidR="00E33415" w:rsidRDefault="00E33415" w:rsidP="00E3341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E33415" w:rsidRDefault="00E33415" w:rsidP="00E33415">
      <w:pPr>
        <w:tabs>
          <w:tab w:val="left" w:pos="567"/>
          <w:tab w:val="left" w:pos="851"/>
          <w:tab w:val="left" w:pos="2552"/>
          <w:tab w:val="left" w:pos="5103"/>
          <w:tab w:val="left" w:pos="7371"/>
        </w:tabs>
        <w:jc w:val="both"/>
        <w:rPr>
          <w:rFonts w:ascii="Verdana" w:hAnsi="Verdana"/>
        </w:rPr>
      </w:pPr>
    </w:p>
    <w:p w:rsidR="00EA7A64" w:rsidRDefault="00EA7A64" w:rsidP="00CA16AA">
      <w:pPr>
        <w:tabs>
          <w:tab w:val="left" w:pos="567"/>
          <w:tab w:val="left" w:pos="851"/>
          <w:tab w:val="left" w:pos="2552"/>
          <w:tab w:val="left" w:pos="5103"/>
          <w:tab w:val="left" w:pos="7371"/>
        </w:tabs>
        <w:jc w:val="both"/>
        <w:rPr>
          <w:rFonts w:ascii="Verdana" w:hAnsi="Verdana" w:cs="Lucida Sans Unicode"/>
        </w:rPr>
      </w:pPr>
    </w:p>
    <w:p w:rsidR="00A4482D" w:rsidRDefault="00A311F1" w:rsidP="00CA16A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A16AA">
        <w:rPr>
          <w:rFonts w:ascii="Verdana" w:hAnsi="Verdana" w:cs="Lucida Sans Unicode"/>
        </w:rPr>
        <w:t xml:space="preserve">Tayfun DEMİR’in </w:t>
      </w:r>
      <w:r w:rsidR="00E33415">
        <w:rPr>
          <w:rFonts w:ascii="Verdana" w:hAnsi="Verdana"/>
        </w:rPr>
        <w:t xml:space="preserve">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b/>
        </w:rPr>
        <w:t xml:space="preserve"> </w:t>
      </w:r>
      <w:r w:rsidR="00E33415" w:rsidRPr="00E33415">
        <w:rPr>
          <w:rFonts w:ascii="Verdana" w:hAnsi="Verdana" w:cs="Arial"/>
        </w:rPr>
        <w:t>için</w:t>
      </w:r>
      <w:r w:rsidR="00E33415">
        <w:rPr>
          <w:rFonts w:ascii="Verdana" w:hAnsi="Verdana"/>
        </w:rPr>
        <w:t xml:space="preserve"> </w:t>
      </w:r>
      <w:r w:rsidR="00CA16AA">
        <w:rPr>
          <w:rFonts w:ascii="Verdana" w:hAnsi="Verdana" w:cs="Lucida Sans Unicode"/>
        </w:rPr>
        <w:t xml:space="preserve">geçerli teklif üzerinden aylık </w:t>
      </w:r>
      <w:r w:rsidR="00E33415">
        <w:rPr>
          <w:rFonts w:ascii="Verdana" w:hAnsi="Verdana" w:cs="Lucida Sans Unicode"/>
        </w:rPr>
        <w:t>1.2</w:t>
      </w:r>
      <w:r w:rsidR="00CA16AA">
        <w:rPr>
          <w:rFonts w:ascii="Verdana" w:hAnsi="Verdana" w:cs="Lucida Sans Unicode"/>
        </w:rPr>
        <w:t>00,00TL. (</w:t>
      </w:r>
      <w:r w:rsidR="00E33415">
        <w:rPr>
          <w:rFonts w:ascii="Verdana" w:hAnsi="Verdana" w:cs="Lucida Sans Unicode"/>
        </w:rPr>
        <w:t>Biniki</w:t>
      </w:r>
      <w:r w:rsidR="00CA16AA">
        <w:rPr>
          <w:rFonts w:ascii="Verdana" w:hAnsi="Verdana" w:cs="Lucida Sans Unicode"/>
        </w:rPr>
        <w:t>yüzTL.) fiyat teklifinde bulunduğu anlaşılmıştır. Bu konuda hazırlanan zabıt Encümen Başkan ve Üyelerince imza altına alınmıştır.</w:t>
      </w:r>
    </w:p>
    <w:p w:rsidR="00CA16AA" w:rsidRDefault="00CA16AA" w:rsidP="00CA16AA">
      <w:pPr>
        <w:tabs>
          <w:tab w:val="left" w:pos="567"/>
          <w:tab w:val="left" w:pos="851"/>
          <w:tab w:val="left" w:pos="2552"/>
          <w:tab w:val="left" w:pos="5103"/>
          <w:tab w:val="left" w:pos="7371"/>
        </w:tabs>
        <w:jc w:val="both"/>
        <w:rPr>
          <w:rFonts w:ascii="Verdana" w:hAnsi="Verdana" w:cs="Lucida Sans Unicode"/>
        </w:rPr>
      </w:pPr>
    </w:p>
    <w:p w:rsidR="00CA16AA"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w:t>
      </w:r>
      <w:r w:rsidR="00E33415">
        <w:rPr>
          <w:rFonts w:ascii="Verdana" w:hAnsi="Verdana" w:cs="Lucida Sans Unicode"/>
        </w:rPr>
        <w:t xml:space="preserve">       </w:t>
      </w:r>
      <w:r w:rsidRPr="00791707">
        <w:rPr>
          <w:rFonts w:ascii="Verdana" w:hAnsi="Verdana" w:cs="Lucida Sans Unicode"/>
        </w:rPr>
        <w:t xml:space="preserve"> YAPILAN GÖRÜŞMEDE</w:t>
      </w:r>
    </w:p>
    <w:p w:rsidR="00CA16AA" w:rsidRPr="00791707"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CA16AA" w:rsidRPr="00791707" w:rsidRDefault="00CA16AA" w:rsidP="00CA16AA">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CA16AA" w:rsidRDefault="00CA16AA" w:rsidP="00CA16AA">
      <w:pPr>
        <w:tabs>
          <w:tab w:val="left" w:pos="567"/>
          <w:tab w:val="left" w:pos="851"/>
          <w:tab w:val="left" w:pos="2552"/>
          <w:tab w:val="left" w:pos="5103"/>
          <w:tab w:val="left" w:pos="7371"/>
        </w:tabs>
        <w:jc w:val="both"/>
        <w:rPr>
          <w:rFonts w:ascii="Verdana" w:hAnsi="Verdana"/>
        </w:rPr>
      </w:pPr>
      <w:r>
        <w:rPr>
          <w:rFonts w:ascii="Verdana" w:hAnsi="Verdana" w:cs="Lucida Sans Unicode"/>
        </w:rPr>
        <w:tab/>
        <w:t>Tayfun DEMİR’in ve</w:t>
      </w:r>
      <w:r w:rsidRPr="003F6EB7">
        <w:rPr>
          <w:rFonts w:ascii="Verdana" w:hAnsi="Verdana" w:cs="Lucida Sans Unicode"/>
        </w:rPr>
        <w:t>rmiş oldu</w:t>
      </w:r>
      <w:r>
        <w:rPr>
          <w:rFonts w:ascii="Verdana" w:hAnsi="Verdana" w:cs="Lucida Sans Unicode"/>
        </w:rPr>
        <w:t>ğu</w:t>
      </w:r>
      <w:r w:rsidRPr="003F6EB7">
        <w:rPr>
          <w:rFonts w:ascii="Verdana" w:hAnsi="Verdana" w:cs="Lucida Sans Unicode"/>
        </w:rPr>
        <w:t xml:space="preserve"> fiyat teklifi </w:t>
      </w:r>
      <w:r>
        <w:rPr>
          <w:rFonts w:ascii="Verdana" w:hAnsi="Verdana" w:cs="Lucida Sans Unicode"/>
        </w:rPr>
        <w:t xml:space="preserve">Encümenimizce hadde layık görüldüğünden, </w:t>
      </w:r>
      <w:r w:rsidR="00E33415">
        <w:rPr>
          <w:rFonts w:ascii="Verdana" w:hAnsi="Verdana" w:cs="Lucida Sans Unicode"/>
        </w:rPr>
        <w:t xml:space="preserve">Mülkiyeti Belediyemize ait olan İlimiz Meşrutiyet </w:t>
      </w:r>
      <w:r w:rsidR="00E33415">
        <w:rPr>
          <w:rFonts w:ascii="Verdana" w:hAnsi="Verdana"/>
        </w:rPr>
        <w:t xml:space="preserve">Mahallesi Gazipaşa Caddesi No:13/4’de konumlu Belediye Kültür Merkezi içerisinde </w:t>
      </w:r>
      <w:r w:rsidR="00E33415">
        <w:rPr>
          <w:rFonts w:ascii="Verdana" w:hAnsi="Verdana" w:cs="Arial"/>
        </w:rPr>
        <w:t xml:space="preserve">bulunan 149,50 m2 lik </w:t>
      </w:r>
      <w:r w:rsidR="00E33415" w:rsidRPr="00AB68D8">
        <w:rPr>
          <w:rFonts w:ascii="Verdana" w:hAnsi="Verdana" w:cs="Arial"/>
          <w:b/>
        </w:rPr>
        <w:t>Kafeterya</w:t>
      </w:r>
      <w:r w:rsidR="00E33415">
        <w:rPr>
          <w:rFonts w:ascii="Verdana" w:hAnsi="Verdana" w:cs="Arial"/>
        </w:rPr>
        <w:t xml:space="preserve"> ve 71,37 m2 lik </w:t>
      </w:r>
      <w:r w:rsidR="00E33415" w:rsidRPr="00AB68D8">
        <w:rPr>
          <w:rFonts w:ascii="Verdana" w:hAnsi="Verdana" w:cs="Arial"/>
          <w:b/>
        </w:rPr>
        <w:t>Balkon</w:t>
      </w:r>
      <w:r w:rsidR="00E33415">
        <w:rPr>
          <w:rFonts w:ascii="Verdana" w:hAnsi="Verdana" w:cs="Arial"/>
        </w:rPr>
        <w:t>’un birlikte kullanılmak üzere</w:t>
      </w:r>
      <w:r w:rsidR="00E33415">
        <w:rPr>
          <w:rFonts w:ascii="Verdana" w:hAnsi="Verdana" w:cs="Lucida Sans Unicode"/>
        </w:rPr>
        <w:t xml:space="preserve"> </w:t>
      </w:r>
      <w:r>
        <w:rPr>
          <w:rFonts w:ascii="Verdana" w:hAnsi="Verdana" w:cs="Lucida Sans Unicode"/>
        </w:rPr>
        <w:t>k</w:t>
      </w:r>
      <w:r>
        <w:rPr>
          <w:rFonts w:ascii="Verdana" w:hAnsi="Verdana"/>
        </w:rPr>
        <w:t xml:space="preserve">iraya verilmesi işinin </w:t>
      </w:r>
      <w:r w:rsidRPr="00335546">
        <w:rPr>
          <w:rFonts w:ascii="Verdana" w:hAnsi="Verdana"/>
          <w:b/>
        </w:rPr>
        <w:t xml:space="preserve">aylık </w:t>
      </w:r>
      <w:r w:rsidR="00E33415">
        <w:rPr>
          <w:rFonts w:ascii="Verdana" w:hAnsi="Verdana"/>
          <w:b/>
        </w:rPr>
        <w:t>1.2</w:t>
      </w:r>
      <w:r>
        <w:rPr>
          <w:rFonts w:ascii="Verdana" w:hAnsi="Verdana"/>
          <w:b/>
        </w:rPr>
        <w:t>0</w:t>
      </w:r>
      <w:r w:rsidRPr="000E7F1D">
        <w:rPr>
          <w:rFonts w:ascii="Verdana" w:hAnsi="Verdana" w:cs="Lucida Sans Unicode"/>
          <w:b/>
        </w:rPr>
        <w:t>0,00TL. (</w:t>
      </w:r>
      <w:r w:rsidR="00E33415">
        <w:rPr>
          <w:rFonts w:ascii="Verdana" w:hAnsi="Verdana" w:cs="Lucida Sans Unicode"/>
          <w:b/>
        </w:rPr>
        <w:t>Binikiyüz</w:t>
      </w:r>
      <w:r w:rsidRPr="000E7F1D">
        <w:rPr>
          <w:rFonts w:ascii="Verdana" w:hAnsi="Verdana" w:cs="Lucida Sans Unicode"/>
          <w:b/>
        </w:rPr>
        <w:t>TL.)</w:t>
      </w:r>
      <w:r>
        <w:rPr>
          <w:rFonts w:ascii="Verdana" w:hAnsi="Verdana" w:cs="Lucida Sans Unicode"/>
        </w:rPr>
        <w:t xml:space="preserve"> bedelle </w:t>
      </w:r>
      <w:r w:rsidRPr="003F6EB7">
        <w:rPr>
          <w:rFonts w:ascii="Verdana" w:hAnsi="Verdana" w:cs="Lucida Sans Unicode"/>
        </w:rPr>
        <w:t xml:space="preserve">2886 sayılı Devlet İhale Kanunun 41/a </w:t>
      </w:r>
      <w:r w:rsidR="00E33415" w:rsidRPr="003F6EB7">
        <w:rPr>
          <w:rFonts w:ascii="Verdana" w:hAnsi="Verdana" w:cs="Lucida Sans Unicode"/>
        </w:rPr>
        <w:t>maddesi gereğince</w:t>
      </w:r>
      <w:r>
        <w:rPr>
          <w:rFonts w:ascii="Verdana" w:hAnsi="Verdana" w:cs="Lucida Sans Unicode"/>
        </w:rPr>
        <w:t>,</w:t>
      </w:r>
      <w:r w:rsidRPr="003F6EB7">
        <w:rPr>
          <w:rFonts w:ascii="Verdana" w:hAnsi="Verdana" w:cs="Lucida Sans Unicode"/>
        </w:rPr>
        <w:t xml:space="preserve"> şartnamesi</w:t>
      </w:r>
      <w:r>
        <w:rPr>
          <w:rFonts w:ascii="Verdana" w:hAnsi="Verdana" w:cs="Lucida Sans Unicode"/>
        </w:rPr>
        <w:t xml:space="preserve">ne göre </w:t>
      </w:r>
      <w:r>
        <w:rPr>
          <w:rFonts w:ascii="Verdana" w:hAnsi="Verdana" w:cs="Lucida Sans Unicode"/>
          <w:b/>
        </w:rPr>
        <w:t>Tayfun DEMİR’e</w:t>
      </w:r>
      <w:r>
        <w:rPr>
          <w:rFonts w:ascii="Verdana" w:hAnsi="Verdana" w:cs="Lucida Sans Unicode"/>
        </w:rPr>
        <w:t xml:space="preserve"> (Adres: Mithatpaşa Mahallesi İstiklal </w:t>
      </w:r>
      <w:r w:rsidR="00EA7A64">
        <w:rPr>
          <w:rFonts w:ascii="Verdana" w:hAnsi="Verdana" w:cs="Lucida Sans Unicode"/>
        </w:rPr>
        <w:t>Sokağı No</w:t>
      </w:r>
      <w:r>
        <w:rPr>
          <w:rFonts w:ascii="Verdana" w:hAnsi="Verdana" w:cs="Lucida Sans Unicode"/>
        </w:rPr>
        <w:t>: 14/</w:t>
      </w:r>
      <w:r w:rsidR="00EA7A64">
        <w:rPr>
          <w:rFonts w:ascii="Verdana" w:hAnsi="Verdana" w:cs="Lucida Sans Unicode"/>
        </w:rPr>
        <w:t>A</w:t>
      </w:r>
      <w:r>
        <w:rPr>
          <w:rFonts w:ascii="Verdana" w:hAnsi="Verdana" w:cs="Lucida Sans Unicode"/>
        </w:rPr>
        <w:t xml:space="preserve"> Merkez/ZONGULDAK) i</w:t>
      </w:r>
      <w:r w:rsidRPr="003F6EB7">
        <w:rPr>
          <w:rFonts w:ascii="Verdana" w:hAnsi="Verdana" w:cs="Lucida Sans Unicode"/>
        </w:rPr>
        <w:t>hale edilmesine, ihale kararının İta Amirinin Onayına sunul</w:t>
      </w:r>
      <w:r w:rsidR="00A311F1">
        <w:rPr>
          <w:rFonts w:ascii="Verdana" w:hAnsi="Verdana" w:cs="Lucida Sans Unicode"/>
        </w:rPr>
        <w:t>m</w:t>
      </w:r>
      <w:r w:rsidRPr="003F6EB7">
        <w:rPr>
          <w:rFonts w:ascii="Verdana" w:hAnsi="Verdana" w:cs="Lucida Sans Unicode"/>
        </w:rPr>
        <w:t>asına</w:t>
      </w:r>
      <w:r>
        <w:rPr>
          <w:rFonts w:ascii="Verdana" w:hAnsi="Verdana" w:cs="Lucida Sans Unicode"/>
        </w:rPr>
        <w:t xml:space="preserve">, gereği için ihale işlem dosyasının Emlak ve İstimlak Müdürlüğüne gönderilmesine </w:t>
      </w:r>
      <w:r w:rsidR="00EA7A64">
        <w:rPr>
          <w:rFonts w:ascii="Verdana" w:hAnsi="Verdana" w:cs="Lucida Sans Unicode"/>
        </w:rPr>
        <w:t>26</w:t>
      </w:r>
      <w:r>
        <w:rPr>
          <w:rFonts w:ascii="Verdana" w:hAnsi="Verdana" w:cs="Lucida Sans Unicode"/>
        </w:rPr>
        <w:t>.1</w:t>
      </w:r>
      <w:r w:rsidR="00EA7A64">
        <w:rPr>
          <w:rFonts w:ascii="Verdana" w:hAnsi="Verdana" w:cs="Lucida Sans Unicode"/>
        </w:rPr>
        <w:t>2</w:t>
      </w:r>
      <w:r>
        <w:rPr>
          <w:rFonts w:ascii="Verdana" w:hAnsi="Verdana"/>
        </w:rPr>
        <w:t>.201</w:t>
      </w:r>
      <w:r w:rsidR="00EA7A64">
        <w:rPr>
          <w:rFonts w:ascii="Verdana" w:hAnsi="Verdana"/>
        </w:rPr>
        <w:t>7</w:t>
      </w:r>
      <w:r>
        <w:rPr>
          <w:rFonts w:ascii="Verdana" w:hAnsi="Verdana"/>
        </w:rPr>
        <w:t xml:space="preserve"> tarihinde oy birliği ile karar verildi.  </w:t>
      </w:r>
    </w:p>
    <w:p w:rsidR="00CA16AA" w:rsidRDefault="00CA16AA" w:rsidP="00CA16AA">
      <w:pPr>
        <w:tabs>
          <w:tab w:val="left" w:pos="567"/>
          <w:tab w:val="left" w:pos="851"/>
          <w:tab w:val="left" w:pos="2552"/>
          <w:tab w:val="left" w:pos="5103"/>
          <w:tab w:val="left" w:pos="7371"/>
        </w:tabs>
        <w:jc w:val="both"/>
        <w:rPr>
          <w:rFonts w:ascii="Verdana" w:hAnsi="Verdana"/>
        </w:rPr>
      </w:pPr>
    </w:p>
    <w:p w:rsidR="00183D28" w:rsidRDefault="00183D28" w:rsidP="00E4316D">
      <w:pPr>
        <w:tabs>
          <w:tab w:val="left" w:pos="567"/>
          <w:tab w:val="left" w:pos="851"/>
          <w:tab w:val="left" w:pos="2552"/>
          <w:tab w:val="left" w:pos="5103"/>
          <w:tab w:val="left" w:pos="7371"/>
        </w:tabs>
        <w:jc w:val="both"/>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115504" w:rsidRDefault="00115504" w:rsidP="00E4316D">
      <w:pPr>
        <w:jc w:val="both"/>
        <w:rPr>
          <w:rFonts w:ascii="Verdana" w:hAnsi="Verdana"/>
        </w:rPr>
      </w:pPr>
    </w:p>
    <w:p w:rsidR="00D86102" w:rsidRDefault="00D86102" w:rsidP="00D8610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w:t>
      </w:r>
      <w:r w:rsidR="00115504">
        <w:rPr>
          <w:rFonts w:ascii="Verdana" w:hAnsi="Verdana" w:cs="Lucida Sans Unicode"/>
          <w:sz w:val="18"/>
          <w:szCs w:val="18"/>
        </w:rPr>
        <w:t>REYHAN ERTEM</w:t>
      </w:r>
      <w:r>
        <w:rPr>
          <w:rFonts w:ascii="Verdana" w:hAnsi="Verdana" w:cs="Lucida Sans Unicode"/>
          <w:sz w:val="18"/>
          <w:szCs w:val="18"/>
        </w:rPr>
        <w:t xml:space="preserve">     </w:t>
      </w:r>
    </w:p>
    <w:p w:rsidR="00D86102" w:rsidRDefault="00D86102"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Pr="00EA7A64" w:rsidRDefault="00EA7A64" w:rsidP="00D86102">
      <w:pPr>
        <w:pStyle w:val="ListeParagraf"/>
        <w:numPr>
          <w:ilvl w:val="0"/>
          <w:numId w:val="2"/>
        </w:num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EA7A64">
        <w:rPr>
          <w:rFonts w:ascii="Verdana" w:hAnsi="Verdana" w:cs="Lucida Sans Unicode"/>
          <w:b/>
          <w:sz w:val="18"/>
          <w:szCs w:val="18"/>
        </w:rPr>
        <w:t>2 -</w:t>
      </w: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A7A64" w:rsidRDefault="00EA7A64"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D86102" w:rsidRDefault="00D86102" w:rsidP="00D8610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D86102"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933" w:rsidRDefault="00880933" w:rsidP="0022202C">
      <w:r>
        <w:separator/>
      </w:r>
    </w:p>
  </w:endnote>
  <w:endnote w:type="continuationSeparator" w:id="1">
    <w:p w:rsidR="00880933" w:rsidRDefault="00880933" w:rsidP="002220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933" w:rsidRDefault="00880933" w:rsidP="0022202C">
      <w:r>
        <w:separator/>
      </w:r>
    </w:p>
  </w:footnote>
  <w:footnote w:type="continuationSeparator" w:id="1">
    <w:p w:rsidR="00880933" w:rsidRDefault="00880933" w:rsidP="002220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F334F"/>
    <w:multiLevelType w:val="hybridMultilevel"/>
    <w:tmpl w:val="589CD362"/>
    <w:lvl w:ilvl="0" w:tplc="A89C1C98">
      <w:start w:val="2886"/>
      <w:numFmt w:val="bullet"/>
      <w:lvlText w:val=""/>
      <w:lvlJc w:val="left"/>
      <w:pPr>
        <w:ind w:left="4020" w:hanging="360"/>
      </w:pPr>
      <w:rPr>
        <w:rFonts w:ascii="Wingdings" w:eastAsia="Times New Roman" w:hAnsi="Wingdings" w:cs="Lucida Sans Unicode" w:hint="default"/>
      </w:rPr>
    </w:lvl>
    <w:lvl w:ilvl="1" w:tplc="041F0003" w:tentative="1">
      <w:start w:val="1"/>
      <w:numFmt w:val="bullet"/>
      <w:lvlText w:val="o"/>
      <w:lvlJc w:val="left"/>
      <w:pPr>
        <w:ind w:left="4740" w:hanging="360"/>
      </w:pPr>
      <w:rPr>
        <w:rFonts w:ascii="Courier New" w:hAnsi="Courier New" w:cs="Courier New" w:hint="default"/>
      </w:rPr>
    </w:lvl>
    <w:lvl w:ilvl="2" w:tplc="041F0005" w:tentative="1">
      <w:start w:val="1"/>
      <w:numFmt w:val="bullet"/>
      <w:lvlText w:val=""/>
      <w:lvlJc w:val="left"/>
      <w:pPr>
        <w:ind w:left="5460" w:hanging="360"/>
      </w:pPr>
      <w:rPr>
        <w:rFonts w:ascii="Wingdings" w:hAnsi="Wingdings" w:hint="default"/>
      </w:rPr>
    </w:lvl>
    <w:lvl w:ilvl="3" w:tplc="041F0001" w:tentative="1">
      <w:start w:val="1"/>
      <w:numFmt w:val="bullet"/>
      <w:lvlText w:val=""/>
      <w:lvlJc w:val="left"/>
      <w:pPr>
        <w:ind w:left="6180" w:hanging="360"/>
      </w:pPr>
      <w:rPr>
        <w:rFonts w:ascii="Symbol" w:hAnsi="Symbol" w:hint="default"/>
      </w:rPr>
    </w:lvl>
    <w:lvl w:ilvl="4" w:tplc="041F0003" w:tentative="1">
      <w:start w:val="1"/>
      <w:numFmt w:val="bullet"/>
      <w:lvlText w:val="o"/>
      <w:lvlJc w:val="left"/>
      <w:pPr>
        <w:ind w:left="6900" w:hanging="360"/>
      </w:pPr>
      <w:rPr>
        <w:rFonts w:ascii="Courier New" w:hAnsi="Courier New" w:cs="Courier New" w:hint="default"/>
      </w:rPr>
    </w:lvl>
    <w:lvl w:ilvl="5" w:tplc="041F0005" w:tentative="1">
      <w:start w:val="1"/>
      <w:numFmt w:val="bullet"/>
      <w:lvlText w:val=""/>
      <w:lvlJc w:val="left"/>
      <w:pPr>
        <w:ind w:left="7620" w:hanging="360"/>
      </w:pPr>
      <w:rPr>
        <w:rFonts w:ascii="Wingdings" w:hAnsi="Wingdings" w:hint="default"/>
      </w:rPr>
    </w:lvl>
    <w:lvl w:ilvl="6" w:tplc="041F0001" w:tentative="1">
      <w:start w:val="1"/>
      <w:numFmt w:val="bullet"/>
      <w:lvlText w:val=""/>
      <w:lvlJc w:val="left"/>
      <w:pPr>
        <w:ind w:left="8340" w:hanging="360"/>
      </w:pPr>
      <w:rPr>
        <w:rFonts w:ascii="Symbol" w:hAnsi="Symbol" w:hint="default"/>
      </w:rPr>
    </w:lvl>
    <w:lvl w:ilvl="7" w:tplc="041F0003" w:tentative="1">
      <w:start w:val="1"/>
      <w:numFmt w:val="bullet"/>
      <w:lvlText w:val="o"/>
      <w:lvlJc w:val="left"/>
      <w:pPr>
        <w:ind w:left="9060" w:hanging="360"/>
      </w:pPr>
      <w:rPr>
        <w:rFonts w:ascii="Courier New" w:hAnsi="Courier New" w:cs="Courier New" w:hint="default"/>
      </w:rPr>
    </w:lvl>
    <w:lvl w:ilvl="8" w:tplc="041F0005" w:tentative="1">
      <w:start w:val="1"/>
      <w:numFmt w:val="bullet"/>
      <w:lvlText w:val=""/>
      <w:lvlJc w:val="left"/>
      <w:pPr>
        <w:ind w:left="9780" w:hanging="360"/>
      </w:pPr>
      <w:rPr>
        <w:rFonts w:ascii="Wingdings" w:hAnsi="Wingdings" w:hint="default"/>
      </w:rPr>
    </w:lvl>
  </w:abstractNum>
  <w:abstractNum w:abstractNumId="1">
    <w:nsid w:val="6AEE6F83"/>
    <w:multiLevelType w:val="hybridMultilevel"/>
    <w:tmpl w:val="DBCEFB3A"/>
    <w:lvl w:ilvl="0" w:tplc="185E0F56">
      <w:start w:val="2886"/>
      <w:numFmt w:val="bullet"/>
      <w:lvlText w:val="-"/>
      <w:lvlJc w:val="left"/>
      <w:pPr>
        <w:ind w:left="4472" w:hanging="360"/>
      </w:pPr>
      <w:rPr>
        <w:rFonts w:ascii="Verdana" w:eastAsia="Times New Roman" w:hAnsi="Verdana" w:cs="Lucida Sans Unicode" w:hint="default"/>
      </w:rPr>
    </w:lvl>
    <w:lvl w:ilvl="1" w:tplc="041F0003" w:tentative="1">
      <w:start w:val="1"/>
      <w:numFmt w:val="bullet"/>
      <w:lvlText w:val="o"/>
      <w:lvlJc w:val="left"/>
      <w:pPr>
        <w:ind w:left="5192" w:hanging="360"/>
      </w:pPr>
      <w:rPr>
        <w:rFonts w:ascii="Courier New" w:hAnsi="Courier New" w:cs="Courier New" w:hint="default"/>
      </w:rPr>
    </w:lvl>
    <w:lvl w:ilvl="2" w:tplc="041F0005" w:tentative="1">
      <w:start w:val="1"/>
      <w:numFmt w:val="bullet"/>
      <w:lvlText w:val=""/>
      <w:lvlJc w:val="left"/>
      <w:pPr>
        <w:ind w:left="5912" w:hanging="360"/>
      </w:pPr>
      <w:rPr>
        <w:rFonts w:ascii="Wingdings" w:hAnsi="Wingdings" w:hint="default"/>
      </w:rPr>
    </w:lvl>
    <w:lvl w:ilvl="3" w:tplc="041F0001" w:tentative="1">
      <w:start w:val="1"/>
      <w:numFmt w:val="bullet"/>
      <w:lvlText w:val=""/>
      <w:lvlJc w:val="left"/>
      <w:pPr>
        <w:ind w:left="6632" w:hanging="360"/>
      </w:pPr>
      <w:rPr>
        <w:rFonts w:ascii="Symbol" w:hAnsi="Symbol" w:hint="default"/>
      </w:rPr>
    </w:lvl>
    <w:lvl w:ilvl="4" w:tplc="041F0003" w:tentative="1">
      <w:start w:val="1"/>
      <w:numFmt w:val="bullet"/>
      <w:lvlText w:val="o"/>
      <w:lvlJc w:val="left"/>
      <w:pPr>
        <w:ind w:left="7352" w:hanging="360"/>
      </w:pPr>
      <w:rPr>
        <w:rFonts w:ascii="Courier New" w:hAnsi="Courier New" w:cs="Courier New" w:hint="default"/>
      </w:rPr>
    </w:lvl>
    <w:lvl w:ilvl="5" w:tplc="041F0005" w:tentative="1">
      <w:start w:val="1"/>
      <w:numFmt w:val="bullet"/>
      <w:lvlText w:val=""/>
      <w:lvlJc w:val="left"/>
      <w:pPr>
        <w:ind w:left="8072" w:hanging="360"/>
      </w:pPr>
      <w:rPr>
        <w:rFonts w:ascii="Wingdings" w:hAnsi="Wingdings" w:hint="default"/>
      </w:rPr>
    </w:lvl>
    <w:lvl w:ilvl="6" w:tplc="041F0001" w:tentative="1">
      <w:start w:val="1"/>
      <w:numFmt w:val="bullet"/>
      <w:lvlText w:val=""/>
      <w:lvlJc w:val="left"/>
      <w:pPr>
        <w:ind w:left="8792" w:hanging="360"/>
      </w:pPr>
      <w:rPr>
        <w:rFonts w:ascii="Symbol" w:hAnsi="Symbol" w:hint="default"/>
      </w:rPr>
    </w:lvl>
    <w:lvl w:ilvl="7" w:tplc="041F0003" w:tentative="1">
      <w:start w:val="1"/>
      <w:numFmt w:val="bullet"/>
      <w:lvlText w:val="o"/>
      <w:lvlJc w:val="left"/>
      <w:pPr>
        <w:ind w:left="9512" w:hanging="360"/>
      </w:pPr>
      <w:rPr>
        <w:rFonts w:ascii="Courier New" w:hAnsi="Courier New" w:cs="Courier New" w:hint="default"/>
      </w:rPr>
    </w:lvl>
    <w:lvl w:ilvl="8" w:tplc="041F0005" w:tentative="1">
      <w:start w:val="1"/>
      <w:numFmt w:val="bullet"/>
      <w:lvlText w:val=""/>
      <w:lvlJc w:val="left"/>
      <w:pPr>
        <w:ind w:left="1023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72DE"/>
    <w:rsid w:val="00021F58"/>
    <w:rsid w:val="00027851"/>
    <w:rsid w:val="00030862"/>
    <w:rsid w:val="00030E8F"/>
    <w:rsid w:val="0003541E"/>
    <w:rsid w:val="00042DA0"/>
    <w:rsid w:val="00043B4F"/>
    <w:rsid w:val="000522A5"/>
    <w:rsid w:val="00056808"/>
    <w:rsid w:val="00060CD9"/>
    <w:rsid w:val="00065D04"/>
    <w:rsid w:val="00076460"/>
    <w:rsid w:val="00076D21"/>
    <w:rsid w:val="00085230"/>
    <w:rsid w:val="00087BE3"/>
    <w:rsid w:val="000907E0"/>
    <w:rsid w:val="000933E3"/>
    <w:rsid w:val="0009610D"/>
    <w:rsid w:val="000A0C2E"/>
    <w:rsid w:val="000B0651"/>
    <w:rsid w:val="000B1B60"/>
    <w:rsid w:val="000B4622"/>
    <w:rsid w:val="000B5341"/>
    <w:rsid w:val="000C3FFD"/>
    <w:rsid w:val="000D273D"/>
    <w:rsid w:val="000F21ED"/>
    <w:rsid w:val="000F4C6E"/>
    <w:rsid w:val="00101322"/>
    <w:rsid w:val="00102912"/>
    <w:rsid w:val="00103A56"/>
    <w:rsid w:val="00104F5F"/>
    <w:rsid w:val="00115504"/>
    <w:rsid w:val="00123BA7"/>
    <w:rsid w:val="0012688C"/>
    <w:rsid w:val="00127F60"/>
    <w:rsid w:val="00131606"/>
    <w:rsid w:val="00132868"/>
    <w:rsid w:val="0013437E"/>
    <w:rsid w:val="00142421"/>
    <w:rsid w:val="0016008A"/>
    <w:rsid w:val="00163F2A"/>
    <w:rsid w:val="001640D1"/>
    <w:rsid w:val="0016582D"/>
    <w:rsid w:val="00170F31"/>
    <w:rsid w:val="00177652"/>
    <w:rsid w:val="00177CDD"/>
    <w:rsid w:val="001814AA"/>
    <w:rsid w:val="001817D1"/>
    <w:rsid w:val="001831C6"/>
    <w:rsid w:val="00183D28"/>
    <w:rsid w:val="001943A9"/>
    <w:rsid w:val="001B2536"/>
    <w:rsid w:val="001B5C61"/>
    <w:rsid w:val="001C0A87"/>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7303"/>
    <w:rsid w:val="002A01A7"/>
    <w:rsid w:val="002B37B0"/>
    <w:rsid w:val="002C280D"/>
    <w:rsid w:val="002C3A9C"/>
    <w:rsid w:val="002D2B79"/>
    <w:rsid w:val="002E36BD"/>
    <w:rsid w:val="002E56E7"/>
    <w:rsid w:val="002F1E31"/>
    <w:rsid w:val="00305C17"/>
    <w:rsid w:val="00315E68"/>
    <w:rsid w:val="00323369"/>
    <w:rsid w:val="00327C8A"/>
    <w:rsid w:val="00327F5E"/>
    <w:rsid w:val="00335546"/>
    <w:rsid w:val="00336EA8"/>
    <w:rsid w:val="0034375A"/>
    <w:rsid w:val="00344E5F"/>
    <w:rsid w:val="003473FB"/>
    <w:rsid w:val="00351A64"/>
    <w:rsid w:val="003664EB"/>
    <w:rsid w:val="003716D3"/>
    <w:rsid w:val="003731CF"/>
    <w:rsid w:val="00375F20"/>
    <w:rsid w:val="00391363"/>
    <w:rsid w:val="00395AE9"/>
    <w:rsid w:val="003B790E"/>
    <w:rsid w:val="003C2985"/>
    <w:rsid w:val="003C6F2C"/>
    <w:rsid w:val="003D47EA"/>
    <w:rsid w:val="003E281A"/>
    <w:rsid w:val="003F0CB0"/>
    <w:rsid w:val="00402BE1"/>
    <w:rsid w:val="00406E3A"/>
    <w:rsid w:val="00416591"/>
    <w:rsid w:val="00417F1B"/>
    <w:rsid w:val="00431327"/>
    <w:rsid w:val="004340E9"/>
    <w:rsid w:val="00452BB1"/>
    <w:rsid w:val="004557FB"/>
    <w:rsid w:val="00460796"/>
    <w:rsid w:val="004608AE"/>
    <w:rsid w:val="0047708E"/>
    <w:rsid w:val="00482A59"/>
    <w:rsid w:val="00487960"/>
    <w:rsid w:val="004A48A2"/>
    <w:rsid w:val="004C017C"/>
    <w:rsid w:val="004C17AE"/>
    <w:rsid w:val="004C28D9"/>
    <w:rsid w:val="004D1A9A"/>
    <w:rsid w:val="004F33C2"/>
    <w:rsid w:val="00505887"/>
    <w:rsid w:val="005074AC"/>
    <w:rsid w:val="0051313B"/>
    <w:rsid w:val="0051387D"/>
    <w:rsid w:val="00530F91"/>
    <w:rsid w:val="00540D98"/>
    <w:rsid w:val="005420A0"/>
    <w:rsid w:val="00542D47"/>
    <w:rsid w:val="005476C2"/>
    <w:rsid w:val="00551F47"/>
    <w:rsid w:val="005534BC"/>
    <w:rsid w:val="00556E4E"/>
    <w:rsid w:val="00562077"/>
    <w:rsid w:val="00572E04"/>
    <w:rsid w:val="00577F50"/>
    <w:rsid w:val="005819FC"/>
    <w:rsid w:val="00587586"/>
    <w:rsid w:val="00590B6E"/>
    <w:rsid w:val="00591C24"/>
    <w:rsid w:val="005939F4"/>
    <w:rsid w:val="00593CC8"/>
    <w:rsid w:val="005A3203"/>
    <w:rsid w:val="005A6236"/>
    <w:rsid w:val="005B5578"/>
    <w:rsid w:val="005C0A4D"/>
    <w:rsid w:val="005C5969"/>
    <w:rsid w:val="005D1EAE"/>
    <w:rsid w:val="005E3315"/>
    <w:rsid w:val="00615100"/>
    <w:rsid w:val="006218AB"/>
    <w:rsid w:val="00631482"/>
    <w:rsid w:val="0063403C"/>
    <w:rsid w:val="00634A0D"/>
    <w:rsid w:val="00641ED8"/>
    <w:rsid w:val="00650FD2"/>
    <w:rsid w:val="00652A76"/>
    <w:rsid w:val="0065622C"/>
    <w:rsid w:val="00660F2F"/>
    <w:rsid w:val="006651B4"/>
    <w:rsid w:val="00676322"/>
    <w:rsid w:val="00677F0F"/>
    <w:rsid w:val="00680C26"/>
    <w:rsid w:val="00680E24"/>
    <w:rsid w:val="0068161D"/>
    <w:rsid w:val="0069221B"/>
    <w:rsid w:val="006B2E72"/>
    <w:rsid w:val="006B3596"/>
    <w:rsid w:val="006C5424"/>
    <w:rsid w:val="006E7FC4"/>
    <w:rsid w:val="006F34E1"/>
    <w:rsid w:val="007009AA"/>
    <w:rsid w:val="007013D6"/>
    <w:rsid w:val="00707E93"/>
    <w:rsid w:val="00710E22"/>
    <w:rsid w:val="007137BA"/>
    <w:rsid w:val="0071477F"/>
    <w:rsid w:val="00715E38"/>
    <w:rsid w:val="00717FFB"/>
    <w:rsid w:val="00724C90"/>
    <w:rsid w:val="00726573"/>
    <w:rsid w:val="00737776"/>
    <w:rsid w:val="00740083"/>
    <w:rsid w:val="00745EEA"/>
    <w:rsid w:val="007475B4"/>
    <w:rsid w:val="00750A23"/>
    <w:rsid w:val="00753552"/>
    <w:rsid w:val="00764124"/>
    <w:rsid w:val="00767A9C"/>
    <w:rsid w:val="00782E15"/>
    <w:rsid w:val="0078534A"/>
    <w:rsid w:val="00791DF4"/>
    <w:rsid w:val="007A2024"/>
    <w:rsid w:val="007A7E10"/>
    <w:rsid w:val="007B7BD2"/>
    <w:rsid w:val="007C0133"/>
    <w:rsid w:val="007C07DB"/>
    <w:rsid w:val="007C7C6A"/>
    <w:rsid w:val="007E56B2"/>
    <w:rsid w:val="007F38BE"/>
    <w:rsid w:val="00810693"/>
    <w:rsid w:val="00816357"/>
    <w:rsid w:val="008264D4"/>
    <w:rsid w:val="008630F9"/>
    <w:rsid w:val="00867B12"/>
    <w:rsid w:val="00880076"/>
    <w:rsid w:val="00880933"/>
    <w:rsid w:val="00887128"/>
    <w:rsid w:val="008A790B"/>
    <w:rsid w:val="008D61D0"/>
    <w:rsid w:val="008D6FC3"/>
    <w:rsid w:val="008E24AD"/>
    <w:rsid w:val="008F103E"/>
    <w:rsid w:val="008F1920"/>
    <w:rsid w:val="008F71A0"/>
    <w:rsid w:val="0090627B"/>
    <w:rsid w:val="00907864"/>
    <w:rsid w:val="00910FA6"/>
    <w:rsid w:val="00911B6D"/>
    <w:rsid w:val="00915FDE"/>
    <w:rsid w:val="00933B87"/>
    <w:rsid w:val="00940DE9"/>
    <w:rsid w:val="009430CA"/>
    <w:rsid w:val="00943819"/>
    <w:rsid w:val="00951667"/>
    <w:rsid w:val="00953EE4"/>
    <w:rsid w:val="0095563F"/>
    <w:rsid w:val="00963EC3"/>
    <w:rsid w:val="00964EEB"/>
    <w:rsid w:val="00987CF8"/>
    <w:rsid w:val="009970F2"/>
    <w:rsid w:val="009A0ADF"/>
    <w:rsid w:val="009B4558"/>
    <w:rsid w:val="009D7DC6"/>
    <w:rsid w:val="009E5243"/>
    <w:rsid w:val="009F3FEB"/>
    <w:rsid w:val="009F50B6"/>
    <w:rsid w:val="009F548A"/>
    <w:rsid w:val="009F7440"/>
    <w:rsid w:val="00A05BA2"/>
    <w:rsid w:val="00A07290"/>
    <w:rsid w:val="00A07FC2"/>
    <w:rsid w:val="00A119B4"/>
    <w:rsid w:val="00A273CC"/>
    <w:rsid w:val="00A27DF7"/>
    <w:rsid w:val="00A311F1"/>
    <w:rsid w:val="00A32D0B"/>
    <w:rsid w:val="00A401EA"/>
    <w:rsid w:val="00A41B96"/>
    <w:rsid w:val="00A4482D"/>
    <w:rsid w:val="00A46568"/>
    <w:rsid w:val="00A5675D"/>
    <w:rsid w:val="00A630FF"/>
    <w:rsid w:val="00A67797"/>
    <w:rsid w:val="00A72B35"/>
    <w:rsid w:val="00A84CB8"/>
    <w:rsid w:val="00A9036B"/>
    <w:rsid w:val="00A9520F"/>
    <w:rsid w:val="00AA6B1D"/>
    <w:rsid w:val="00AA7F37"/>
    <w:rsid w:val="00AB5ED0"/>
    <w:rsid w:val="00AC4662"/>
    <w:rsid w:val="00AD099E"/>
    <w:rsid w:val="00AD6F20"/>
    <w:rsid w:val="00AE5A8B"/>
    <w:rsid w:val="00AE796C"/>
    <w:rsid w:val="00AF419B"/>
    <w:rsid w:val="00AF42A7"/>
    <w:rsid w:val="00AF5724"/>
    <w:rsid w:val="00B04B61"/>
    <w:rsid w:val="00B16226"/>
    <w:rsid w:val="00B24B3D"/>
    <w:rsid w:val="00B2716D"/>
    <w:rsid w:val="00B314CD"/>
    <w:rsid w:val="00B477F4"/>
    <w:rsid w:val="00B76C78"/>
    <w:rsid w:val="00B865DC"/>
    <w:rsid w:val="00BA1BA3"/>
    <w:rsid w:val="00BA324B"/>
    <w:rsid w:val="00BB364F"/>
    <w:rsid w:val="00BB7A7D"/>
    <w:rsid w:val="00BE7554"/>
    <w:rsid w:val="00BF306B"/>
    <w:rsid w:val="00BF34E0"/>
    <w:rsid w:val="00C00979"/>
    <w:rsid w:val="00C04C44"/>
    <w:rsid w:val="00C31D27"/>
    <w:rsid w:val="00C40EC8"/>
    <w:rsid w:val="00C53A22"/>
    <w:rsid w:val="00C65EB7"/>
    <w:rsid w:val="00C838B4"/>
    <w:rsid w:val="00C84CFE"/>
    <w:rsid w:val="00CA16AA"/>
    <w:rsid w:val="00CA7E45"/>
    <w:rsid w:val="00CA7EFF"/>
    <w:rsid w:val="00CB203D"/>
    <w:rsid w:val="00CC2F6D"/>
    <w:rsid w:val="00CD1882"/>
    <w:rsid w:val="00CD3417"/>
    <w:rsid w:val="00CD68DE"/>
    <w:rsid w:val="00CE123C"/>
    <w:rsid w:val="00CF336D"/>
    <w:rsid w:val="00CF5AE4"/>
    <w:rsid w:val="00D01B7E"/>
    <w:rsid w:val="00D03B18"/>
    <w:rsid w:val="00D075F5"/>
    <w:rsid w:val="00D2642C"/>
    <w:rsid w:val="00D34543"/>
    <w:rsid w:val="00D356D7"/>
    <w:rsid w:val="00D45835"/>
    <w:rsid w:val="00D50A67"/>
    <w:rsid w:val="00D50BA8"/>
    <w:rsid w:val="00D52255"/>
    <w:rsid w:val="00D56FF0"/>
    <w:rsid w:val="00D67281"/>
    <w:rsid w:val="00D76659"/>
    <w:rsid w:val="00D85983"/>
    <w:rsid w:val="00D86102"/>
    <w:rsid w:val="00D92DFC"/>
    <w:rsid w:val="00D93D2B"/>
    <w:rsid w:val="00DA138B"/>
    <w:rsid w:val="00DA55C0"/>
    <w:rsid w:val="00DD0301"/>
    <w:rsid w:val="00DD28B4"/>
    <w:rsid w:val="00DD67A4"/>
    <w:rsid w:val="00DE182A"/>
    <w:rsid w:val="00DE37DC"/>
    <w:rsid w:val="00E03AB1"/>
    <w:rsid w:val="00E23418"/>
    <w:rsid w:val="00E235D6"/>
    <w:rsid w:val="00E33415"/>
    <w:rsid w:val="00E358AE"/>
    <w:rsid w:val="00E4316D"/>
    <w:rsid w:val="00E503F1"/>
    <w:rsid w:val="00E5648A"/>
    <w:rsid w:val="00E62BEA"/>
    <w:rsid w:val="00E62D73"/>
    <w:rsid w:val="00E63BD1"/>
    <w:rsid w:val="00E92190"/>
    <w:rsid w:val="00E978DF"/>
    <w:rsid w:val="00EA7A64"/>
    <w:rsid w:val="00EB3E17"/>
    <w:rsid w:val="00EB6991"/>
    <w:rsid w:val="00EC44F7"/>
    <w:rsid w:val="00EC504C"/>
    <w:rsid w:val="00EC620A"/>
    <w:rsid w:val="00EC78AD"/>
    <w:rsid w:val="00ED57B9"/>
    <w:rsid w:val="00EE46FF"/>
    <w:rsid w:val="00EF1EA2"/>
    <w:rsid w:val="00EF1FEA"/>
    <w:rsid w:val="00F01173"/>
    <w:rsid w:val="00F02636"/>
    <w:rsid w:val="00F06185"/>
    <w:rsid w:val="00F3153B"/>
    <w:rsid w:val="00F322B5"/>
    <w:rsid w:val="00F46284"/>
    <w:rsid w:val="00F464CE"/>
    <w:rsid w:val="00F5785D"/>
    <w:rsid w:val="00F61B1D"/>
    <w:rsid w:val="00F63811"/>
    <w:rsid w:val="00F66F64"/>
    <w:rsid w:val="00F728D4"/>
    <w:rsid w:val="00F74B47"/>
    <w:rsid w:val="00F76DE4"/>
    <w:rsid w:val="00F85980"/>
    <w:rsid w:val="00F85BD2"/>
    <w:rsid w:val="00FA127C"/>
    <w:rsid w:val="00FB365F"/>
    <w:rsid w:val="00FB3FF0"/>
    <w:rsid w:val="00FB5075"/>
    <w:rsid w:val="00FB7819"/>
    <w:rsid w:val="00FD1C32"/>
    <w:rsid w:val="00FD476A"/>
    <w:rsid w:val="00FD5574"/>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 w:type="paragraph" w:styleId="ListeParagraf">
    <w:name w:val="List Paragraph"/>
    <w:basedOn w:val="Normal"/>
    <w:uiPriority w:val="34"/>
    <w:qFormat/>
    <w:rsid w:val="00EA7A6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F99F4-60F2-4DAB-ABF3-4FFCD142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870</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2017-04-10T10:58:00Z</cp:lastPrinted>
  <dcterms:created xsi:type="dcterms:W3CDTF">2017-12-27T07:07:00Z</dcterms:created>
  <dcterms:modified xsi:type="dcterms:W3CDTF">2018-01-12T09:04:00Z</dcterms:modified>
</cp:coreProperties>
</file>